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47" w:rsidRDefault="00B51547" w:rsidP="00B515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AB5"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7F18F6" w:rsidRPr="007F18F6" w:rsidRDefault="007F18F6" w:rsidP="007F18F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F18F6" w:rsidRPr="007F18F6" w:rsidRDefault="007F18F6" w:rsidP="007F18F6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7F18F6">
        <w:rPr>
          <w:rFonts w:ascii="Times New Roman" w:hAnsi="Times New Roman" w:cs="Times New Roman"/>
          <w:b/>
          <w:sz w:val="28"/>
          <w:szCs w:val="28"/>
        </w:rPr>
        <w:t>Тема</w:t>
      </w:r>
      <w:r w:rsidRPr="007F18F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1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Общие принципы планирования, организации и проведения лечебно-профилактических работ</w:t>
      </w:r>
      <w:r w:rsidRPr="007F18F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7F18F6" w:rsidRPr="007F18F6" w:rsidRDefault="007F18F6" w:rsidP="007F18F6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>Цель: усвоить вопросы асептики и антисептики, ознакомить студентов с ходом подготовки операционной комнаты к операции и мероприятиями по профилактике возможной инфекции.</w:t>
      </w:r>
    </w:p>
    <w:p w:rsidR="007F18F6" w:rsidRPr="007F18F6" w:rsidRDefault="007F18F6" w:rsidP="007F18F6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>План:</w:t>
      </w:r>
    </w:p>
    <w:p w:rsidR="007F18F6" w:rsidRPr="007F18F6" w:rsidRDefault="007F18F6" w:rsidP="007F18F6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 xml:space="preserve">        1 Асептика и антисептика.</w:t>
      </w:r>
    </w:p>
    <w:p w:rsidR="007F18F6" w:rsidRPr="007F18F6" w:rsidRDefault="007F18F6" w:rsidP="007F18F6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 xml:space="preserve">        2 Подготовка операционной комнаты к операции.</w:t>
      </w:r>
    </w:p>
    <w:p w:rsidR="007F18F6" w:rsidRPr="007F18F6" w:rsidRDefault="007F18F6" w:rsidP="007F1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>3 Мероприятия по профилактике инфекции.</w:t>
      </w:r>
    </w:p>
    <w:p w:rsidR="007F18F6" w:rsidRPr="007F18F6" w:rsidRDefault="007F18F6" w:rsidP="007F18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18F6">
        <w:rPr>
          <w:rFonts w:ascii="Times New Roman" w:hAnsi="Times New Roman" w:cs="Times New Roman"/>
          <w:color w:val="000000"/>
          <w:sz w:val="28"/>
          <w:szCs w:val="28"/>
        </w:rPr>
        <w:t>Литература: 6. с. 51-67</w:t>
      </w:r>
    </w:p>
    <w:p w:rsidR="007F18F6" w:rsidRPr="007F18F6" w:rsidRDefault="007F18F6" w:rsidP="007F18F6">
      <w:pPr>
        <w:spacing w:after="0" w:line="240" w:lineRule="auto"/>
        <w:ind w:hanging="60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 xml:space="preserve">Контрольные вопросы: </w:t>
      </w:r>
    </w:p>
    <w:p w:rsidR="007F18F6" w:rsidRPr="007F18F6" w:rsidRDefault="007F18F6" w:rsidP="007F18F6">
      <w:pPr>
        <w:numPr>
          <w:ilvl w:val="0"/>
          <w:numId w:val="2"/>
        </w:numPr>
        <w:tabs>
          <w:tab w:val="left" w:pos="6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>Что такое асептика и антисептика?</w:t>
      </w:r>
    </w:p>
    <w:p w:rsidR="007F18F6" w:rsidRPr="007F18F6" w:rsidRDefault="007F18F6" w:rsidP="007F18F6">
      <w:pPr>
        <w:numPr>
          <w:ilvl w:val="0"/>
          <w:numId w:val="2"/>
        </w:numPr>
        <w:tabs>
          <w:tab w:val="left" w:pos="6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 xml:space="preserve">Как проводится подготовка операционной комнаты к операции? </w:t>
      </w:r>
    </w:p>
    <w:p w:rsidR="007F18F6" w:rsidRPr="007F18F6" w:rsidRDefault="007F18F6" w:rsidP="007F18F6">
      <w:pPr>
        <w:numPr>
          <w:ilvl w:val="0"/>
          <w:numId w:val="2"/>
        </w:numPr>
        <w:tabs>
          <w:tab w:val="left" w:pos="6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18F6">
        <w:rPr>
          <w:rFonts w:ascii="Times New Roman" w:hAnsi="Times New Roman" w:cs="Times New Roman"/>
          <w:sz w:val="28"/>
          <w:szCs w:val="28"/>
        </w:rPr>
        <w:t>Какие осуществляются мероприятия по профилактике инфекции?</w:t>
      </w:r>
    </w:p>
    <w:p w:rsidR="007F18F6" w:rsidRPr="00886AB5" w:rsidRDefault="007F18F6" w:rsidP="00B515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B70" w:rsidRDefault="00696B70" w:rsidP="00696B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 Способы фиксации животных</w:t>
      </w:r>
    </w:p>
    <w:p w:rsidR="00696B70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отработать приемы фиксации и фармакологического обездвиживания животных.</w:t>
      </w:r>
    </w:p>
    <w:p w:rsidR="00696B70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696B70" w:rsidRDefault="00696B70" w:rsidP="00696B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Фиксация крупных животных</w:t>
      </w:r>
    </w:p>
    <w:p w:rsidR="00696B70" w:rsidRDefault="00696B70" w:rsidP="00696B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Фиксация мелких животных</w:t>
      </w:r>
    </w:p>
    <w:p w:rsidR="00696B70" w:rsidRDefault="00696B70" w:rsidP="00696B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Повалы крупных животных</w:t>
      </w:r>
    </w:p>
    <w:p w:rsidR="00696B70" w:rsidRDefault="00696B70" w:rsidP="00696B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Повалы мелких животных</w:t>
      </w:r>
    </w:p>
    <w:p w:rsidR="00696B70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1. с. 9 – 18</w:t>
      </w:r>
    </w:p>
    <w:p w:rsidR="00696B70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696B70" w:rsidRDefault="00696B70" w:rsidP="00696B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фиксации</w:t>
      </w:r>
    </w:p>
    <w:p w:rsidR="00696B70" w:rsidRDefault="00696B70" w:rsidP="00696B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повала</w:t>
      </w:r>
    </w:p>
    <w:p w:rsidR="00696B70" w:rsidRDefault="00696B70" w:rsidP="00696B7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96B70" w:rsidRPr="00696B70" w:rsidRDefault="00696B70" w:rsidP="00696B7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3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Анестезиология</w:t>
      </w:r>
    </w:p>
    <w:p w:rsidR="00696B70" w:rsidRPr="00696B70" w:rsidRDefault="00696B70" w:rsidP="00696B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Цель: научится готовить растворы новокаина для местного обезболивания; освоить технику анестезии.</w:t>
      </w:r>
    </w:p>
    <w:p w:rsidR="00696B70" w:rsidRPr="00696B70" w:rsidRDefault="00696B70" w:rsidP="00696B7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План</w:t>
      </w:r>
    </w:p>
    <w:p w:rsidR="00696B70" w:rsidRPr="00696B70" w:rsidRDefault="00696B70" w:rsidP="00696B7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Виды обезболивания</w:t>
      </w:r>
    </w:p>
    <w:p w:rsidR="00696B70" w:rsidRPr="00696B70" w:rsidRDefault="00696B70" w:rsidP="00696B7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Наркоз</w:t>
      </w:r>
    </w:p>
    <w:p w:rsidR="00696B70" w:rsidRPr="00696B70" w:rsidRDefault="00696B70" w:rsidP="00696B7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Виды обезболивания</w:t>
      </w:r>
    </w:p>
    <w:p w:rsidR="00696B70" w:rsidRPr="00696B70" w:rsidRDefault="00696B70" w:rsidP="00696B7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Анестезия</w:t>
      </w:r>
    </w:p>
    <w:p w:rsidR="00696B70" w:rsidRPr="00696B70" w:rsidRDefault="00696B70" w:rsidP="00696B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6B70" w:rsidRPr="00696B70" w:rsidRDefault="00696B70" w:rsidP="00696B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Литература: 6. с. 51-67</w:t>
      </w:r>
    </w:p>
    <w:p w:rsidR="00696B70" w:rsidRPr="00696B70" w:rsidRDefault="00696B70" w:rsidP="00696B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Контрольные вопросы: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Что следует понимать под обезболиванием, какие существуют его виды?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 xml:space="preserve">В чем сущность </w:t>
      </w:r>
      <w:proofErr w:type="gramStart"/>
      <w:r w:rsidRPr="00696B70">
        <w:rPr>
          <w:rFonts w:ascii="Times New Roman" w:hAnsi="Times New Roman" w:cs="Times New Roman"/>
          <w:color w:val="000000"/>
          <w:sz w:val="28"/>
          <w:szCs w:val="28"/>
        </w:rPr>
        <w:t>наркоза</w:t>
      </w:r>
      <w:proofErr w:type="gramEnd"/>
      <w:r w:rsidRPr="00696B7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696B70">
        <w:rPr>
          <w:rFonts w:ascii="Times New Roman" w:hAnsi="Times New Roman" w:cs="Times New Roman"/>
          <w:color w:val="000000"/>
          <w:sz w:val="28"/>
          <w:szCs w:val="28"/>
        </w:rPr>
        <w:t>какие</w:t>
      </w:r>
      <w:proofErr w:type="gramEnd"/>
      <w:r w:rsidRPr="00696B70">
        <w:rPr>
          <w:rFonts w:ascii="Times New Roman" w:hAnsi="Times New Roman" w:cs="Times New Roman"/>
          <w:color w:val="000000"/>
          <w:sz w:val="28"/>
          <w:szCs w:val="28"/>
        </w:rPr>
        <w:t xml:space="preserve"> имеются его виды?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Каковы показания и противопоказания к наркозу?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Назовите вещества, применяемые для наркоза крупного рогатого скота?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 xml:space="preserve">Какие осложнения возможны при наркозе и как их </w:t>
      </w:r>
      <w:proofErr w:type="gramStart"/>
      <w:r w:rsidRPr="00696B70">
        <w:rPr>
          <w:rFonts w:ascii="Times New Roman" w:hAnsi="Times New Roman" w:cs="Times New Roman"/>
          <w:color w:val="000000"/>
          <w:sz w:val="28"/>
          <w:szCs w:val="28"/>
        </w:rPr>
        <w:t>предупреждать</w:t>
      </w:r>
      <w:proofErr w:type="gramEnd"/>
      <w:r w:rsidRPr="00696B7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Расскажите о способах местного обезболивания.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Что следует понимать под обезболиванием, какие существуют его виды?</w:t>
      </w:r>
    </w:p>
    <w:p w:rsidR="00696B70" w:rsidRPr="00696B70" w:rsidRDefault="00696B70" w:rsidP="00696B70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B70">
        <w:rPr>
          <w:rFonts w:ascii="Times New Roman" w:hAnsi="Times New Roman" w:cs="Times New Roman"/>
          <w:color w:val="000000"/>
          <w:sz w:val="28"/>
          <w:szCs w:val="28"/>
        </w:rPr>
        <w:t>Расскажите о способах местного обезболивания.</w:t>
      </w:r>
    </w:p>
    <w:p w:rsidR="00696B70" w:rsidRDefault="00696B70" w:rsidP="00696B7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696B70" w:rsidRPr="003A35D6" w:rsidRDefault="00696B70" w:rsidP="00696B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A35D6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ема 4 </w:t>
      </w:r>
      <w:r w:rsidRPr="003A35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Десмургия</w:t>
      </w:r>
      <w:r w:rsidRPr="003A35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Цель: ознакомить студентов с видами повязок и перевязок, а также отработать технику наложения различных повязок.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План:</w:t>
      </w:r>
    </w:p>
    <w:p w:rsidR="00696B70" w:rsidRPr="001021E9" w:rsidRDefault="00696B70" w:rsidP="00696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Перевязочный материал и формы его применения.</w:t>
      </w:r>
    </w:p>
    <w:p w:rsidR="00696B70" w:rsidRPr="001021E9" w:rsidRDefault="00696B70" w:rsidP="00696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Специальные повязки на различные части тела.</w:t>
      </w:r>
    </w:p>
    <w:p w:rsidR="00696B70" w:rsidRPr="001021E9" w:rsidRDefault="00696B70" w:rsidP="00696B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021E9">
        <w:rPr>
          <w:rFonts w:ascii="Times New Roman" w:hAnsi="Times New Roman" w:cs="Times New Roman"/>
          <w:sz w:val="28"/>
          <w:szCs w:val="28"/>
        </w:rPr>
        <w:t>Иммобилизирующие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 xml:space="preserve"> повязки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 xml:space="preserve">Литература: 1. с. 59-69 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 w:rsidRPr="001021E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021E9">
        <w:rPr>
          <w:rFonts w:ascii="Times New Roman" w:hAnsi="Times New Roman" w:cs="Times New Roman"/>
          <w:sz w:val="28"/>
          <w:szCs w:val="28"/>
        </w:rPr>
        <w:t>Что используют в качестве перевязочного материала?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акие различают виды бинтовых повязок?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1021E9">
        <w:rPr>
          <w:rFonts w:ascii="Times New Roman" w:hAnsi="Times New Roman" w:cs="Times New Roman"/>
          <w:sz w:val="28"/>
          <w:szCs w:val="28"/>
        </w:rPr>
        <w:t>Техника наложения бинтовых повязок.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>еречислите специальные повязки.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1E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021E9">
        <w:rPr>
          <w:rFonts w:ascii="Times New Roman" w:hAnsi="Times New Roman" w:cs="Times New Roman"/>
          <w:sz w:val="28"/>
          <w:szCs w:val="28"/>
        </w:rPr>
        <w:t xml:space="preserve">айте определение </w:t>
      </w:r>
      <w:proofErr w:type="spellStart"/>
      <w:r w:rsidRPr="001021E9">
        <w:rPr>
          <w:rFonts w:ascii="Times New Roman" w:hAnsi="Times New Roman" w:cs="Times New Roman"/>
          <w:sz w:val="28"/>
          <w:szCs w:val="28"/>
        </w:rPr>
        <w:t>иммобилизирующим</w:t>
      </w:r>
      <w:proofErr w:type="spellEnd"/>
      <w:r w:rsidRPr="001021E9">
        <w:rPr>
          <w:rFonts w:ascii="Times New Roman" w:hAnsi="Times New Roman" w:cs="Times New Roman"/>
          <w:sz w:val="28"/>
          <w:szCs w:val="28"/>
        </w:rPr>
        <w:t xml:space="preserve"> повязкам.</w:t>
      </w:r>
    </w:p>
    <w:p w:rsidR="00696B70" w:rsidRPr="001021E9" w:rsidRDefault="00696B70" w:rsidP="00696B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1021E9">
        <w:rPr>
          <w:rFonts w:ascii="Times New Roman" w:hAnsi="Times New Roman" w:cs="Times New Roman"/>
          <w:sz w:val="28"/>
          <w:szCs w:val="28"/>
        </w:rPr>
        <w:t>Техника наложения гипсовых повязок.</w:t>
      </w:r>
    </w:p>
    <w:p w:rsidR="00B51547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7F18F6" w:rsidRPr="00886AB5" w:rsidRDefault="007F18F6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Тема 1  Первичная ветеринарная помощь при шоке и коллапсе.  Первичная ветеринарная помощь при солнечном и тепловом ударах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Цель: научить диагностировать  шок и коллапс и проводить лечение. Научить диагностировать солнечные и тепловые удары.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План:  1. Шок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      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886AB5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2. Коллапс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886AB5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3. Солнечный удар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886AB5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4. Тепловой удар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Литература: 3, с. 52-63, 3, с. 20-50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Контрольные вопросы: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1 Определение шока, коллапса, солнечный и тепловой удар.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2 Классификация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3 Патогенез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4 Клинические признаки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5 Принципы лечения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Тема 2 Первичная ветеринарная помощь при ожогах и обморожениях.   ПВП при ушибах и </w:t>
      </w:r>
      <w:proofErr w:type="spellStart"/>
      <w:r w:rsidRPr="00886AB5">
        <w:rPr>
          <w:rFonts w:ascii="Times New Roman" w:hAnsi="Times New Roman" w:cs="Times New Roman"/>
          <w:color w:val="333333"/>
          <w:sz w:val="28"/>
          <w:szCs w:val="28"/>
        </w:rPr>
        <w:t>сотресениях</w:t>
      </w:r>
      <w:proofErr w:type="spellEnd"/>
      <w:r w:rsidRPr="00886AB5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Цель: научить дифференцировать различные степени ожогов и обморожения, назначать соответствующее лечение. Первая помощь при ушибах и сотрясениях.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lastRenderedPageBreak/>
        <w:t>План:  1</w:t>
      </w:r>
      <w:r w:rsidR="00886AB5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Термические ожоги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="00CE26D2"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886AB5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2</w:t>
      </w:r>
      <w:r w:rsidR="00886AB5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Химические ожоги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         </w:t>
      </w:r>
      <w:r w:rsidR="00CE26D2"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3   Обморожения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Литература: 2, с. 114-122; 3, с. 194-203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1 Определение ожогов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2 Классификация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3 Клинические признаки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4 Эффективные методы лечения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5 Определение обморожения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6 Клинические признаки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7 Лечение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Тема </w:t>
      </w:r>
      <w:r w:rsidR="002928A9" w:rsidRPr="00886AB5">
        <w:rPr>
          <w:rFonts w:ascii="Times New Roman" w:hAnsi="Times New Roman" w:cs="Times New Roman"/>
          <w:color w:val="333333"/>
          <w:sz w:val="28"/>
          <w:szCs w:val="28"/>
        </w:rPr>
        <w:t>3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Первичная </w:t>
      </w:r>
      <w:r w:rsidR="002928A9" w:rsidRPr="00886AB5">
        <w:rPr>
          <w:rFonts w:ascii="Times New Roman" w:hAnsi="Times New Roman" w:cs="Times New Roman"/>
          <w:color w:val="333333"/>
          <w:sz w:val="28"/>
          <w:szCs w:val="28"/>
        </w:rPr>
        <w:t>ветеринарная помощь  при тимпании рубца и слепой кишки. ПВП при растяжениях и сдавливании.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Цель: научить диагностировать ушибы и сотрясения и проводить лечение</w:t>
      </w:r>
      <w:r w:rsidR="002928A9" w:rsidRPr="00886AB5">
        <w:rPr>
          <w:rFonts w:ascii="Times New Roman" w:hAnsi="Times New Roman" w:cs="Times New Roman"/>
          <w:color w:val="333333"/>
          <w:sz w:val="28"/>
          <w:szCs w:val="28"/>
        </w:rPr>
        <w:t>. Диагностировать растяжения и проводить лечение.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План:  1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Ушибы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        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2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Сотрясения</w:t>
      </w:r>
    </w:p>
    <w:p w:rsidR="002928A9" w:rsidRPr="00886AB5" w:rsidRDefault="00140761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="002928A9" w:rsidRPr="00886AB5">
        <w:rPr>
          <w:rFonts w:ascii="Times New Roman" w:hAnsi="Times New Roman" w:cs="Times New Roman"/>
          <w:color w:val="333333"/>
          <w:sz w:val="28"/>
          <w:szCs w:val="28"/>
        </w:rPr>
        <w:t>3. Растяжения</w:t>
      </w:r>
    </w:p>
    <w:p w:rsidR="002928A9" w:rsidRPr="00886AB5" w:rsidRDefault="002928A9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4. Сдавливание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Литература: 6, с. 186-193; 3, с. 177-194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Контрольные вопросы: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1 Определение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2 Этиология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3 Клинические признаки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4 Лечение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Тема </w:t>
      </w:r>
      <w:r w:rsidR="00CE26D2" w:rsidRPr="00886AB5">
        <w:rPr>
          <w:rFonts w:ascii="Times New Roman" w:hAnsi="Times New Roman" w:cs="Times New Roman"/>
          <w:color w:val="333333"/>
          <w:sz w:val="28"/>
          <w:szCs w:val="28"/>
        </w:rPr>
        <w:t>4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Первичная ветеринарная помощь п</w:t>
      </w:r>
      <w:r w:rsidR="00CE26D2" w:rsidRPr="00886AB5">
        <w:rPr>
          <w:rFonts w:ascii="Times New Roman" w:hAnsi="Times New Roman" w:cs="Times New Roman"/>
          <w:color w:val="333333"/>
          <w:sz w:val="28"/>
          <w:szCs w:val="28"/>
        </w:rPr>
        <w:t>ри переломах и вывихах. ПВП при различных ранах.</w:t>
      </w:r>
    </w:p>
    <w:p w:rsidR="00B51547" w:rsidRPr="00886AB5" w:rsidRDefault="00CE26D2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Цель: научить диагностировать переломы и вывихи </w:t>
      </w:r>
      <w:r w:rsidR="00B51547"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и проводить лечение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 w:rsidR="00BC64BE" w:rsidRPr="00886AB5">
        <w:rPr>
          <w:rFonts w:ascii="Times New Roman" w:hAnsi="Times New Roman" w:cs="Times New Roman"/>
          <w:color w:val="333333"/>
          <w:sz w:val="28"/>
          <w:szCs w:val="28"/>
        </w:rPr>
        <w:t>Диагностировать различные раны и проводить лечение.</w:t>
      </w:r>
    </w:p>
    <w:p w:rsidR="00B51547" w:rsidRPr="00886AB5" w:rsidRDefault="00140761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План:  1.</w:t>
      </w:r>
      <w:r w:rsidR="00B51547"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C64BE" w:rsidRPr="00886AB5">
        <w:rPr>
          <w:rFonts w:ascii="Times New Roman" w:hAnsi="Times New Roman" w:cs="Times New Roman"/>
          <w:color w:val="333333"/>
          <w:sz w:val="28"/>
          <w:szCs w:val="28"/>
        </w:rPr>
        <w:t>Переломы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        </w:t>
      </w:r>
      <w:r w:rsidR="00BC64BE"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2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BC64BE"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 Вывихи</w:t>
      </w:r>
    </w:p>
    <w:p w:rsidR="00BC64BE" w:rsidRPr="00886AB5" w:rsidRDefault="00BC64BE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ab/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3. Раны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Литература: 9, с. 108-137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Контрольные вопросы: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1 Этиология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2 Клинические признаки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3 Эффективные методы лечения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Тема </w:t>
      </w:r>
      <w:r w:rsidR="00657E9B" w:rsidRPr="00886AB5">
        <w:rPr>
          <w:rFonts w:ascii="Times New Roman" w:hAnsi="Times New Roman" w:cs="Times New Roman"/>
          <w:color w:val="333333"/>
          <w:sz w:val="28"/>
          <w:szCs w:val="28"/>
        </w:rPr>
        <w:t>5  Болезни кожи. Болезни в области головы.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Цель: научить диагности</w:t>
      </w:r>
      <w:r w:rsidR="00657E9B"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ровать болезни кожи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и проводить лечение</w:t>
      </w:r>
      <w:r w:rsidR="00657E9B" w:rsidRPr="00886AB5">
        <w:rPr>
          <w:rFonts w:ascii="Times New Roman" w:hAnsi="Times New Roman" w:cs="Times New Roman"/>
          <w:color w:val="333333"/>
          <w:sz w:val="28"/>
          <w:szCs w:val="28"/>
        </w:rPr>
        <w:t>. Диагностировать болезни в области головы и проводить лечение.</w:t>
      </w:r>
    </w:p>
    <w:p w:rsidR="00B51547" w:rsidRPr="00886AB5" w:rsidRDefault="00657E9B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План:  1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Болезни кожи</w:t>
      </w:r>
    </w:p>
    <w:p w:rsidR="00B51547" w:rsidRPr="00886AB5" w:rsidRDefault="00657E9B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    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ab/>
        <w:t xml:space="preserve"> 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>2</w:t>
      </w:r>
      <w:r w:rsidR="00140761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Болезни в </w:t>
      </w:r>
      <w:proofErr w:type="spellStart"/>
      <w:r w:rsidRPr="00886AB5">
        <w:rPr>
          <w:rFonts w:ascii="Times New Roman" w:hAnsi="Times New Roman" w:cs="Times New Roman"/>
          <w:color w:val="333333"/>
          <w:sz w:val="28"/>
          <w:szCs w:val="28"/>
        </w:rPr>
        <w:t>обасти</w:t>
      </w:r>
      <w:proofErr w:type="spellEnd"/>
      <w:r w:rsidRPr="00886AB5">
        <w:rPr>
          <w:rFonts w:ascii="Times New Roman" w:hAnsi="Times New Roman" w:cs="Times New Roman"/>
          <w:color w:val="333333"/>
          <w:sz w:val="28"/>
          <w:szCs w:val="28"/>
        </w:rPr>
        <w:t xml:space="preserve"> головы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Литература: 6, с. 186-193; 3, с. 177-194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Контрольные вопросы: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1 Определение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2 Этиология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3 Клинические признаки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 w:rsidRPr="00886AB5">
        <w:rPr>
          <w:rFonts w:ascii="Times New Roman" w:hAnsi="Times New Roman" w:cs="Times New Roman"/>
          <w:color w:val="333333"/>
          <w:sz w:val="28"/>
          <w:szCs w:val="28"/>
        </w:rPr>
        <w:t>4 Лечение</w:t>
      </w:r>
    </w:p>
    <w:p w:rsidR="00B51547" w:rsidRPr="00886AB5" w:rsidRDefault="00B51547" w:rsidP="00B51547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</w:p>
    <w:p w:rsidR="001E29E7" w:rsidRPr="00886AB5" w:rsidRDefault="001E29E7" w:rsidP="00B5154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E29E7" w:rsidRPr="00886AB5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316C"/>
    <w:multiLevelType w:val="hybridMultilevel"/>
    <w:tmpl w:val="040EF6F4"/>
    <w:lvl w:ilvl="0" w:tplc="5B88E6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134FF4"/>
    <w:multiLevelType w:val="hybridMultilevel"/>
    <w:tmpl w:val="1B5AC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12F9C"/>
    <w:multiLevelType w:val="hybridMultilevel"/>
    <w:tmpl w:val="75E2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FD03F7"/>
    <w:multiLevelType w:val="hybridMultilevel"/>
    <w:tmpl w:val="D274274C"/>
    <w:lvl w:ilvl="0" w:tplc="AE4E9AEC">
      <w:start w:val="1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4">
    <w:nsid w:val="55B83DDB"/>
    <w:multiLevelType w:val="hybridMultilevel"/>
    <w:tmpl w:val="1A8274AA"/>
    <w:lvl w:ilvl="0" w:tplc="93FE2336">
      <w:start w:val="2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585A36D8"/>
    <w:multiLevelType w:val="hybridMultilevel"/>
    <w:tmpl w:val="A8008032"/>
    <w:lvl w:ilvl="0" w:tplc="EFD0B5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E6086C"/>
    <w:multiLevelType w:val="hybridMultilevel"/>
    <w:tmpl w:val="05282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51547"/>
    <w:rsid w:val="00140761"/>
    <w:rsid w:val="001E29E7"/>
    <w:rsid w:val="002928A9"/>
    <w:rsid w:val="002C1DEC"/>
    <w:rsid w:val="004157DB"/>
    <w:rsid w:val="00657E9B"/>
    <w:rsid w:val="00696B70"/>
    <w:rsid w:val="007F18F6"/>
    <w:rsid w:val="00886AB5"/>
    <w:rsid w:val="00B51547"/>
    <w:rsid w:val="00BC64BE"/>
    <w:rsid w:val="00CE26D2"/>
    <w:rsid w:val="00E43528"/>
    <w:rsid w:val="00FF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5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650</Words>
  <Characters>3710</Characters>
  <Application>Microsoft Office Word</Application>
  <DocSecurity>0</DocSecurity>
  <Lines>30</Lines>
  <Paragraphs>8</Paragraphs>
  <ScaleCrop>false</ScaleCrop>
  <Company>KGU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11</cp:revision>
  <dcterms:created xsi:type="dcterms:W3CDTF">2014-01-23T11:40:00Z</dcterms:created>
  <dcterms:modified xsi:type="dcterms:W3CDTF">2018-04-12T07:24:00Z</dcterms:modified>
</cp:coreProperties>
</file>